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2B" w:rsidRDefault="00ED302B" w:rsidP="00ED302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ED302B" w:rsidRDefault="00ED302B" w:rsidP="00ED302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 </w:t>
      </w:r>
    </w:p>
    <w:p w:rsidR="00ED302B" w:rsidRDefault="00ED302B" w:rsidP="00ED302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</w:t>
      </w:r>
    </w:p>
    <w:p w:rsidR="00ED302B" w:rsidRDefault="00ED302B" w:rsidP="00ED302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ED302B" w:rsidRDefault="00ED302B" w:rsidP="00ED302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E83E47" w:rsidRDefault="002E43E7" w:rsidP="00E83E47">
      <w:pPr>
        <w:jc w:val="center"/>
        <w:rPr>
          <w:b/>
          <w:bCs/>
          <w:sz w:val="40"/>
        </w:rPr>
      </w:pPr>
      <w:r w:rsidRPr="002E43E7">
        <w:rPr>
          <w:sz w:val="24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E83E47" w:rsidTr="00E83E47">
        <w:tc>
          <w:tcPr>
            <w:tcW w:w="1880" w:type="pct"/>
          </w:tcPr>
          <w:p w:rsidR="00E83E47" w:rsidRDefault="00E83E47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E83E47" w:rsidRPr="00E83E47" w:rsidRDefault="00E83E47" w:rsidP="00E83E47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E83E47" w:rsidRDefault="00E83E47">
            <w:pPr>
              <w:tabs>
                <w:tab w:val="left" w:pos="9288"/>
              </w:tabs>
              <w:jc w:val="both"/>
            </w:pPr>
            <w:r>
              <w:t xml:space="preserve">__________ </w:t>
            </w:r>
            <w:proofErr w:type="spellStart"/>
            <w:r w:rsidR="002254BB">
              <w:t>Порхулева</w:t>
            </w:r>
            <w:proofErr w:type="spellEnd"/>
            <w:r w:rsidR="002254BB">
              <w:t xml:space="preserve"> Е.В</w:t>
            </w:r>
            <w:r>
              <w:t>.</w:t>
            </w:r>
          </w:p>
          <w:p w:rsidR="00E83E47" w:rsidRDefault="00E20A75">
            <w:pPr>
              <w:tabs>
                <w:tab w:val="left" w:pos="9288"/>
              </w:tabs>
              <w:jc w:val="both"/>
            </w:pPr>
            <w:r>
              <w:t>Протокол № 1 от 31.</w:t>
            </w:r>
            <w:r w:rsidR="00E83E47">
              <w:t>08.</w:t>
            </w:r>
            <w:r w:rsidR="002254BB">
              <w:t>2017</w:t>
            </w:r>
            <w:r w:rsidR="00E83E47">
              <w:t xml:space="preserve"> г.</w:t>
            </w:r>
          </w:p>
          <w:p w:rsidR="00E83E47" w:rsidRDefault="00E83E47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E83E47" w:rsidRDefault="00E83E47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E83E47" w:rsidRDefault="00E83E47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E83E47" w:rsidRDefault="00E83E47">
            <w:pPr>
              <w:tabs>
                <w:tab w:val="left" w:pos="9288"/>
              </w:tabs>
              <w:jc w:val="both"/>
            </w:pPr>
            <w:r>
              <w:t xml:space="preserve">__________ </w:t>
            </w:r>
            <w:r w:rsidR="002254BB">
              <w:t>Клюев П.Н.</w:t>
            </w:r>
          </w:p>
          <w:p w:rsidR="00E83E47" w:rsidRDefault="00E20A75">
            <w:pPr>
              <w:tabs>
                <w:tab w:val="left" w:pos="9288"/>
              </w:tabs>
              <w:jc w:val="both"/>
            </w:pPr>
            <w:r>
              <w:t xml:space="preserve">01 сентября </w:t>
            </w:r>
            <w:r w:rsidR="002254BB">
              <w:t>2017</w:t>
            </w:r>
            <w:r w:rsidR="00E83E47">
              <w:t xml:space="preserve"> г.</w:t>
            </w:r>
          </w:p>
          <w:p w:rsidR="00E83E47" w:rsidRDefault="00E83E47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E83E47" w:rsidRDefault="00E83E47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«Утверждено»</w:t>
            </w:r>
          </w:p>
          <w:p w:rsidR="00E83E47" w:rsidRDefault="00E83E47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E83E47" w:rsidRDefault="00E83E47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2254BB" w:rsidRDefault="002254BB">
            <w:pPr>
              <w:tabs>
                <w:tab w:val="left" w:pos="9288"/>
              </w:tabs>
              <w:jc w:val="both"/>
            </w:pPr>
            <w:r>
              <w:t>Приказ</w:t>
            </w:r>
            <w:r w:rsidR="00E20A75">
              <w:t xml:space="preserve"> </w:t>
            </w:r>
            <w:r>
              <w:t>№</w:t>
            </w:r>
            <w:r w:rsidR="00E20A75">
              <w:t xml:space="preserve"> </w:t>
            </w:r>
            <w:r>
              <w:t xml:space="preserve">101-ПР   </w:t>
            </w:r>
          </w:p>
          <w:p w:rsidR="00E83E47" w:rsidRDefault="002254BB" w:rsidP="002254BB">
            <w:pPr>
              <w:tabs>
                <w:tab w:val="left" w:pos="9288"/>
              </w:tabs>
              <w:jc w:val="both"/>
            </w:pPr>
            <w:r>
              <w:t>от 01</w:t>
            </w:r>
            <w:r w:rsidR="002F0397">
              <w:t>.</w:t>
            </w:r>
            <w:r>
              <w:t>09</w:t>
            </w:r>
            <w:r w:rsidR="002F0397">
              <w:t>.201</w:t>
            </w:r>
            <w:r>
              <w:t>7</w:t>
            </w:r>
          </w:p>
        </w:tc>
      </w:tr>
    </w:tbl>
    <w:p w:rsidR="00E83E47" w:rsidRDefault="00E83E47" w:rsidP="00E83E47">
      <w:pPr>
        <w:rPr>
          <w:b/>
          <w:bCs/>
          <w:sz w:val="40"/>
        </w:rPr>
      </w:pPr>
    </w:p>
    <w:p w:rsidR="00E83E47" w:rsidRDefault="00E83E47" w:rsidP="00E83E47">
      <w:pPr>
        <w:jc w:val="center"/>
        <w:rPr>
          <w:b/>
          <w:bCs/>
          <w:i/>
          <w:sz w:val="44"/>
          <w:szCs w:val="44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E83E47" w:rsidRDefault="00E83E47" w:rsidP="00E83E47">
      <w:pPr>
        <w:jc w:val="center"/>
        <w:rPr>
          <w:b/>
          <w:bCs/>
          <w:sz w:val="40"/>
          <w:szCs w:val="24"/>
        </w:rPr>
      </w:pPr>
    </w:p>
    <w:p w:rsidR="002254BB" w:rsidRDefault="002254BB" w:rsidP="00E83E47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Клюева Петра </w:t>
      </w:r>
    </w:p>
    <w:p w:rsidR="00E83E47" w:rsidRPr="00E83E47" w:rsidRDefault="002254BB" w:rsidP="00E83E47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>Николаевича</w:t>
      </w:r>
      <w:r w:rsidR="00E83E47">
        <w:rPr>
          <w:bCs/>
          <w:spacing w:val="66"/>
          <w:sz w:val="48"/>
          <w:szCs w:val="56"/>
        </w:rPr>
        <w:t xml:space="preserve"> </w:t>
      </w:r>
    </w:p>
    <w:p w:rsidR="00E83E47" w:rsidRDefault="00E83E47" w:rsidP="00E83E47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</w:t>
      </w:r>
      <w:r w:rsidR="00014F4A">
        <w:rPr>
          <w:b/>
          <w:bCs/>
          <w:sz w:val="40"/>
        </w:rPr>
        <w:t xml:space="preserve">            </w:t>
      </w:r>
      <w:r>
        <w:rPr>
          <w:b/>
          <w:bCs/>
          <w:sz w:val="40"/>
        </w:rPr>
        <w:t xml:space="preserve"> </w:t>
      </w:r>
      <w:r w:rsidR="00014F4A">
        <w:rPr>
          <w:b/>
          <w:bCs/>
          <w:sz w:val="40"/>
        </w:rPr>
        <w:t>алгебра</w:t>
      </w:r>
    </w:p>
    <w:p w:rsidR="00E83E47" w:rsidRDefault="00E83E47" w:rsidP="00E83E47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</w:t>
      </w:r>
      <w:r w:rsidR="00014F4A">
        <w:rPr>
          <w:b/>
          <w:bCs/>
          <w:sz w:val="40"/>
        </w:rPr>
        <w:t xml:space="preserve">         </w:t>
      </w:r>
      <w:r>
        <w:rPr>
          <w:b/>
          <w:bCs/>
          <w:sz w:val="40"/>
        </w:rPr>
        <w:t xml:space="preserve"> 8</w:t>
      </w:r>
    </w:p>
    <w:p w:rsidR="00E83E47" w:rsidRDefault="00E83E47" w:rsidP="00E83E47">
      <w:pPr>
        <w:jc w:val="center"/>
        <w:rPr>
          <w:b/>
          <w:bCs/>
          <w:sz w:val="40"/>
        </w:rPr>
      </w:pPr>
    </w:p>
    <w:p w:rsidR="00E83E47" w:rsidRDefault="00E83E47" w:rsidP="00E83E47">
      <w:pPr>
        <w:rPr>
          <w:sz w:val="24"/>
        </w:rPr>
      </w:pPr>
    </w:p>
    <w:p w:rsidR="00014F4A" w:rsidRDefault="00014F4A" w:rsidP="00E83E47">
      <w:pPr>
        <w:rPr>
          <w:sz w:val="24"/>
        </w:rPr>
      </w:pPr>
    </w:p>
    <w:p w:rsidR="00014F4A" w:rsidRDefault="00014F4A" w:rsidP="00E83E47">
      <w:pPr>
        <w:rPr>
          <w:sz w:val="24"/>
        </w:rPr>
      </w:pPr>
    </w:p>
    <w:p w:rsidR="00014F4A" w:rsidRPr="002254BB" w:rsidRDefault="002254BB" w:rsidP="00014F4A">
      <w:pPr>
        <w:jc w:val="center"/>
        <w:rPr>
          <w:sz w:val="28"/>
          <w:szCs w:val="28"/>
        </w:rPr>
      </w:pPr>
      <w:r w:rsidRPr="002254BB">
        <w:rPr>
          <w:sz w:val="28"/>
          <w:szCs w:val="28"/>
        </w:rPr>
        <w:t>2017-2018</w:t>
      </w:r>
      <w:r w:rsidR="00E83E47" w:rsidRPr="002254BB">
        <w:rPr>
          <w:sz w:val="28"/>
          <w:szCs w:val="28"/>
        </w:rPr>
        <w:t xml:space="preserve"> учебный год</w:t>
      </w:r>
    </w:p>
    <w:p w:rsidR="00C56ABE" w:rsidRPr="00D876EB" w:rsidRDefault="00C56ABE" w:rsidP="00C56A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6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C56ABE" w:rsidRPr="00D876EB" w:rsidRDefault="00C56ABE" w:rsidP="00C56AB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EB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составлена в соответствии с требованиями федерального компонента государственного образовательного стандарта основного общего образования по математике, на основе авторской программы Ю.Н.Макарычева. «Программа по  алгебре 8 класс» (Программы общеобразовательных учреждений. Алгебра. 7 – 9 классы. Составитель Т.А. </w:t>
      </w:r>
      <w:proofErr w:type="spellStart"/>
      <w:r w:rsidRPr="00D876EB">
        <w:rPr>
          <w:rFonts w:ascii="Times New Roman" w:hAnsi="Times New Roman" w:cs="Times New Roman"/>
          <w:bCs/>
          <w:sz w:val="28"/>
          <w:szCs w:val="28"/>
        </w:rPr>
        <w:t>Бур</w:t>
      </w:r>
      <w:r w:rsidR="00124829" w:rsidRPr="00D876EB">
        <w:rPr>
          <w:rFonts w:ascii="Times New Roman" w:hAnsi="Times New Roman" w:cs="Times New Roman"/>
          <w:bCs/>
          <w:sz w:val="28"/>
          <w:szCs w:val="28"/>
        </w:rPr>
        <w:t>мистрова</w:t>
      </w:r>
      <w:proofErr w:type="spellEnd"/>
      <w:r w:rsidR="00124829" w:rsidRPr="00D876EB">
        <w:rPr>
          <w:rFonts w:ascii="Times New Roman" w:hAnsi="Times New Roman" w:cs="Times New Roman"/>
          <w:bCs/>
          <w:sz w:val="28"/>
          <w:szCs w:val="28"/>
        </w:rPr>
        <w:t>. М., «Просвещение» 2010</w:t>
      </w:r>
      <w:r w:rsidRPr="00D876EB">
        <w:rPr>
          <w:rFonts w:ascii="Times New Roman" w:hAnsi="Times New Roman" w:cs="Times New Roman"/>
          <w:bCs/>
          <w:sz w:val="28"/>
          <w:szCs w:val="28"/>
        </w:rPr>
        <w:t xml:space="preserve"> г.). </w:t>
      </w:r>
    </w:p>
    <w:p w:rsidR="00F667D8" w:rsidRPr="002F0397" w:rsidRDefault="00C56ABE" w:rsidP="002F0397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EB">
        <w:rPr>
          <w:rFonts w:ascii="Times New Roman" w:hAnsi="Times New Roman" w:cs="Times New Roman"/>
          <w:bCs/>
          <w:sz w:val="28"/>
          <w:szCs w:val="28"/>
        </w:rPr>
        <w:t xml:space="preserve">Программа рассчитана на 102 часа в год, количество часов в неделю -  3 ч., в том числе 10 плановых контрольных работ. Никаких изменений в авторскую программу не внесено. </w:t>
      </w:r>
    </w:p>
    <w:p w:rsidR="006D6D7A" w:rsidRPr="00D876EB" w:rsidRDefault="00CE26BA" w:rsidP="00F667D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F667D8" w:rsidRPr="00D876EB">
        <w:rPr>
          <w:rFonts w:ascii="Times New Roman" w:hAnsi="Times New Roman" w:cs="Times New Roman"/>
          <w:b/>
          <w:i/>
          <w:sz w:val="28"/>
          <w:szCs w:val="28"/>
        </w:rPr>
        <w:t xml:space="preserve"> ЦЕЛИ ИЗУЧЕНИЯ КУРСА</w:t>
      </w:r>
    </w:p>
    <w:p w:rsidR="00F667D8" w:rsidRPr="00D876EB" w:rsidRDefault="00F667D8" w:rsidP="00F667D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6D7A" w:rsidRPr="00D876EB" w:rsidRDefault="00E255F9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26BA">
        <w:rPr>
          <w:rFonts w:ascii="Times New Roman" w:hAnsi="Times New Roman" w:cs="Times New Roman"/>
          <w:sz w:val="28"/>
          <w:szCs w:val="28"/>
        </w:rPr>
        <w:t>Рациональные дроби .</w:t>
      </w:r>
    </w:p>
    <w:p w:rsidR="0063411D" w:rsidRPr="00D876EB" w:rsidRDefault="0063411D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Основная цель выработать умение выполнять тождественные преобразования рациональных выражений. Главное место в данной теме занимают алгоритмы действий с дробями. Учащиеся должны понимать, что сумму, разность, произведения и частное дробей всегда можно представить в виде дроби.</w:t>
      </w:r>
    </w:p>
    <w:p w:rsidR="004B15C2" w:rsidRPr="00D876EB" w:rsidRDefault="0063411D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Приобретаемые в данной теме умения выполнять сложения, вычитания, умножения и деления дробей являются опорными преобразованиях дробных выражений. Поэтому им следует уделять особое внимание. Нецелесообразно переходить комбинированным заданиям  на все действия с дробями прежде, чем будут усвоены основные алгоритмы. Задания по этой теме не должны быть громоздкими и трудоемкими.</w:t>
      </w:r>
    </w:p>
    <w:p w:rsidR="0063411D" w:rsidRPr="00D876EB" w:rsidRDefault="00E255F9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411D" w:rsidRPr="00D876EB">
        <w:rPr>
          <w:rFonts w:ascii="Times New Roman" w:hAnsi="Times New Roman" w:cs="Times New Roman"/>
          <w:sz w:val="28"/>
          <w:szCs w:val="28"/>
        </w:rPr>
        <w:t>Квадратные корни</w:t>
      </w:r>
      <w:r w:rsidR="00835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11D" w:rsidRPr="00D876EB" w:rsidRDefault="0063411D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 xml:space="preserve">Основная цель – систематизировать сведения о рациональных числах и дать представления об иррациональных числах, расширив понятия числа: выработать умение выполнять простейшие преобразования выражений, содержащих квадратные корни. </w:t>
      </w:r>
    </w:p>
    <w:p w:rsidR="0083570D" w:rsidRPr="00D876EB" w:rsidRDefault="0063411D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В данной теме учащиеся получают начальные представления о действительных числах, используя интуитивное понимание того, что каждый отрезок имеет длину и поэтому  каждой точке координатной прямой соответствует некоторое число.</w:t>
      </w:r>
    </w:p>
    <w:p w:rsidR="00042492" w:rsidRPr="00D876EB" w:rsidRDefault="00E255F9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570D">
        <w:rPr>
          <w:rFonts w:ascii="Times New Roman" w:hAnsi="Times New Roman" w:cs="Times New Roman"/>
          <w:sz w:val="28"/>
          <w:szCs w:val="28"/>
        </w:rPr>
        <w:t xml:space="preserve">Квадратные уравнения  </w:t>
      </w:r>
    </w:p>
    <w:p w:rsidR="004B15C2" w:rsidRPr="00D876EB" w:rsidRDefault="00042492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Основная цель – выработать умения решать квадратные уравнения, простейшие рациональные уравнения и применять их при решении задач. Особое внимание следует уделять решению уравнений по формуле корней. Рекомендуется ознакомить учащихся с формулами Виета, но этот материал носит вспомогательный характер. Следует обратить внимание при решении дробных рациональных уравнений на необходимость дополнительных исследований, позволяющих исключить посторонние корни.</w:t>
      </w:r>
    </w:p>
    <w:p w:rsidR="00042492" w:rsidRPr="00D876EB" w:rsidRDefault="00E255F9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83570D">
        <w:rPr>
          <w:rFonts w:ascii="Times New Roman" w:hAnsi="Times New Roman" w:cs="Times New Roman"/>
          <w:sz w:val="28"/>
          <w:szCs w:val="28"/>
        </w:rPr>
        <w:t xml:space="preserve">Неравенства </w:t>
      </w:r>
    </w:p>
    <w:p w:rsidR="00042492" w:rsidRPr="00D876EB" w:rsidRDefault="00042492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Основная цель – выработать умения решать линейные неравенства с одной переменной и их системы.</w:t>
      </w:r>
    </w:p>
    <w:p w:rsidR="004B15C2" w:rsidRPr="00D876EB" w:rsidRDefault="00042492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Свойства числовых неравенств составляют базу, на которой основано решение линейных неравенств с одной переменной. Особое внимание уделить отработке умения решать простейшие неравенства, что является опорным для решения систем двух линейных неравенств с одной переменной.</w:t>
      </w:r>
    </w:p>
    <w:p w:rsidR="00042492" w:rsidRPr="00D876EB" w:rsidRDefault="00E255F9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42492" w:rsidRPr="00D876EB">
        <w:rPr>
          <w:rFonts w:ascii="Times New Roman" w:hAnsi="Times New Roman" w:cs="Times New Roman"/>
          <w:sz w:val="28"/>
          <w:szCs w:val="28"/>
        </w:rPr>
        <w:t>Степень с целым показателем</w:t>
      </w:r>
      <w:r w:rsidR="00F667D8" w:rsidRPr="00D876EB">
        <w:rPr>
          <w:rFonts w:ascii="Times New Roman" w:hAnsi="Times New Roman" w:cs="Times New Roman"/>
          <w:sz w:val="28"/>
          <w:szCs w:val="28"/>
        </w:rPr>
        <w:t>. Элементы</w:t>
      </w:r>
      <w:r w:rsidR="0083570D">
        <w:rPr>
          <w:rFonts w:ascii="Times New Roman" w:hAnsi="Times New Roman" w:cs="Times New Roman"/>
          <w:sz w:val="28"/>
          <w:szCs w:val="28"/>
        </w:rPr>
        <w:t xml:space="preserve"> комбинаторики и статистики. </w:t>
      </w:r>
    </w:p>
    <w:p w:rsidR="00042492" w:rsidRPr="00D876EB" w:rsidRDefault="00042492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 xml:space="preserve">Основная цель – сформулировать умения выполнять действия над степенями с целыми показателями, ввести понятие стандартного вида числа. </w:t>
      </w:r>
    </w:p>
    <w:p w:rsidR="004B15C2" w:rsidRPr="00D876EB" w:rsidRDefault="00042492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Специальное внимание следует уделять записи чисел стандартном виде, которое широко используется в физике, технике и других областях знаний.</w:t>
      </w:r>
    </w:p>
    <w:p w:rsidR="00042492" w:rsidRPr="00D876EB" w:rsidRDefault="00E255F9" w:rsidP="00E255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3570D">
        <w:rPr>
          <w:rFonts w:ascii="Times New Roman" w:hAnsi="Times New Roman" w:cs="Times New Roman"/>
          <w:sz w:val="28"/>
          <w:szCs w:val="28"/>
        </w:rPr>
        <w:t>Повторение и решение задач .</w:t>
      </w:r>
    </w:p>
    <w:p w:rsidR="006D6D7A" w:rsidRPr="00D876EB" w:rsidRDefault="006D6D7A" w:rsidP="00A577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1D8" w:rsidRPr="00D876EB" w:rsidRDefault="00C56ABE" w:rsidP="00A577C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В результате реализации программы учащиеся должны знать/уметь:</w:t>
      </w:r>
    </w:p>
    <w:p w:rsidR="000161D8" w:rsidRPr="00A577C9" w:rsidRDefault="00C56ABE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 xml:space="preserve">Выполнять действия с рациональными дробями, опираясь на действия с многочленами. </w:t>
      </w:r>
    </w:p>
    <w:p w:rsidR="000161D8" w:rsidRPr="00A577C9" w:rsidRDefault="00C56ABE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Строить график функции</w:t>
      </w:r>
      <w:r w:rsidR="0083570D">
        <w:rPr>
          <w:rFonts w:ascii="Times New Roman" w:hAnsi="Times New Roman" w:cs="Times New Roman"/>
          <w:sz w:val="28"/>
          <w:szCs w:val="28"/>
        </w:rPr>
        <w:t xml:space="preserve">, </w:t>
      </w:r>
      <w:r w:rsidRPr="00D876EB">
        <w:rPr>
          <w:rFonts w:ascii="Times New Roman" w:hAnsi="Times New Roman" w:cs="Times New Roman"/>
          <w:sz w:val="28"/>
          <w:szCs w:val="28"/>
        </w:rPr>
        <w:t>знать свойства.</w:t>
      </w:r>
    </w:p>
    <w:p w:rsidR="000161D8" w:rsidRPr="00A577C9" w:rsidRDefault="00C56ABE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Уметь преобразовывать выражения, содержащие корни.</w:t>
      </w:r>
    </w:p>
    <w:p w:rsidR="000161D8" w:rsidRPr="00A577C9" w:rsidRDefault="000161D8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Решать квадратичные уравнения с использованием формулы корней, пользоваться теоремой Виета.</w:t>
      </w:r>
    </w:p>
    <w:p w:rsidR="000161D8" w:rsidRPr="00A577C9" w:rsidRDefault="000161D8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Решать дробные рациональные уравнения.</w:t>
      </w:r>
    </w:p>
    <w:p w:rsidR="000161D8" w:rsidRPr="00A577C9" w:rsidRDefault="000161D8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Решать линейные неравенства с одной переменной, системы неравенств с одной переменной.</w:t>
      </w:r>
    </w:p>
    <w:p w:rsidR="000161D8" w:rsidRPr="00A577C9" w:rsidRDefault="000161D8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Знать свойства степени с целым показателем.</w:t>
      </w:r>
    </w:p>
    <w:p w:rsidR="000161D8" w:rsidRPr="00A577C9" w:rsidRDefault="000161D8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 xml:space="preserve">Запись числа в стандартном виде. </w:t>
      </w:r>
    </w:p>
    <w:p w:rsidR="00A577C9" w:rsidRPr="00A577C9" w:rsidRDefault="000161D8" w:rsidP="00A577C9">
      <w:pPr>
        <w:pStyle w:val="a3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Иметь представление об организации статистических исследований.</w:t>
      </w:r>
    </w:p>
    <w:p w:rsidR="00A577C9" w:rsidRPr="00CE26BA" w:rsidRDefault="00A577C9" w:rsidP="00A577C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6BA">
        <w:rPr>
          <w:rFonts w:ascii="Times New Roman" w:hAnsi="Times New Roman" w:cs="Times New Roman"/>
          <w:b/>
          <w:bCs/>
          <w:sz w:val="28"/>
          <w:szCs w:val="28"/>
        </w:rPr>
        <w:t>Структура программы учебного курса:</w:t>
      </w:r>
    </w:p>
    <w:tbl>
      <w:tblPr>
        <w:tblStyle w:val="a5"/>
        <w:tblW w:w="0" w:type="auto"/>
        <w:tblLook w:val="04A0"/>
      </w:tblPr>
      <w:tblGrid>
        <w:gridCol w:w="6146"/>
        <w:gridCol w:w="1617"/>
        <w:gridCol w:w="1808"/>
      </w:tblGrid>
      <w:tr w:rsidR="00A577C9" w:rsidTr="002F0397">
        <w:tc>
          <w:tcPr>
            <w:tcW w:w="6146" w:type="dxa"/>
          </w:tcPr>
          <w:p w:rsidR="00A577C9" w:rsidRPr="00A577C9" w:rsidRDefault="00A577C9" w:rsidP="00A577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C9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617" w:type="dxa"/>
          </w:tcPr>
          <w:p w:rsidR="00A577C9" w:rsidRPr="00A577C9" w:rsidRDefault="00A577C9" w:rsidP="00A577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C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08" w:type="dxa"/>
          </w:tcPr>
          <w:p w:rsidR="00A577C9" w:rsidRPr="00A577C9" w:rsidRDefault="00A577C9" w:rsidP="00A577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C9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контрольных работ</w:t>
            </w:r>
          </w:p>
        </w:tc>
      </w:tr>
      <w:tr w:rsidR="00A577C9" w:rsidTr="002F0397">
        <w:tc>
          <w:tcPr>
            <w:tcW w:w="6146" w:type="dxa"/>
          </w:tcPr>
          <w:p w:rsidR="00A577C9" w:rsidRPr="0083570D" w:rsidRDefault="00A577C9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1.Рациональные дроби .</w:t>
            </w:r>
          </w:p>
        </w:tc>
        <w:tc>
          <w:tcPr>
            <w:tcW w:w="1617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808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577C9" w:rsidTr="002F0397">
        <w:tc>
          <w:tcPr>
            <w:tcW w:w="6146" w:type="dxa"/>
          </w:tcPr>
          <w:p w:rsidR="00A577C9" w:rsidRPr="0083570D" w:rsidRDefault="00A577C9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Квадратные корни</w:t>
            </w:r>
          </w:p>
        </w:tc>
        <w:tc>
          <w:tcPr>
            <w:tcW w:w="1617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808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577C9" w:rsidTr="002F0397">
        <w:tc>
          <w:tcPr>
            <w:tcW w:w="6146" w:type="dxa"/>
          </w:tcPr>
          <w:p w:rsidR="00A577C9" w:rsidRPr="0083570D" w:rsidRDefault="00A577C9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3.Квадратные уравнения  </w:t>
            </w:r>
          </w:p>
        </w:tc>
        <w:tc>
          <w:tcPr>
            <w:tcW w:w="1617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808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577C9" w:rsidTr="002F0397">
        <w:tc>
          <w:tcPr>
            <w:tcW w:w="6146" w:type="dxa"/>
          </w:tcPr>
          <w:p w:rsidR="00A577C9" w:rsidRPr="0083570D" w:rsidRDefault="00A577C9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4.Неравенства </w:t>
            </w:r>
          </w:p>
        </w:tc>
        <w:tc>
          <w:tcPr>
            <w:tcW w:w="1617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808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577C9" w:rsidTr="002F0397">
        <w:tc>
          <w:tcPr>
            <w:tcW w:w="6146" w:type="dxa"/>
          </w:tcPr>
          <w:p w:rsidR="00A577C9" w:rsidRPr="0083570D" w:rsidRDefault="00A577C9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показателем. Элементы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комбинаторики и статистики. </w:t>
            </w:r>
          </w:p>
        </w:tc>
        <w:tc>
          <w:tcPr>
            <w:tcW w:w="1617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808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A577C9" w:rsidTr="002F0397">
        <w:tc>
          <w:tcPr>
            <w:tcW w:w="6146" w:type="dxa"/>
          </w:tcPr>
          <w:p w:rsidR="00A577C9" w:rsidRPr="0083570D" w:rsidRDefault="00A577C9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решение задач </w:t>
            </w:r>
          </w:p>
        </w:tc>
        <w:tc>
          <w:tcPr>
            <w:tcW w:w="1617" w:type="dxa"/>
          </w:tcPr>
          <w:p w:rsidR="00A577C9" w:rsidRDefault="00A577C9" w:rsidP="002F039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A577C9" w:rsidRDefault="00A577C9" w:rsidP="002F039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577C9" w:rsidRDefault="00A577C9" w:rsidP="00A577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77C9" w:rsidRPr="00D876EB" w:rsidRDefault="00A577C9" w:rsidP="00E255F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4B15C2" w:rsidRPr="00CE26BA" w:rsidRDefault="00CE26BA" w:rsidP="00A4722F">
      <w:pPr>
        <w:pStyle w:val="a3"/>
        <w:ind w:left="10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6B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учебного материала по алгебре в 8 классе</w:t>
      </w:r>
    </w:p>
    <w:p w:rsidR="004B15C2" w:rsidRPr="00D876EB" w:rsidRDefault="004B15C2" w:rsidP="004B15C2">
      <w:pPr>
        <w:pStyle w:val="a3"/>
        <w:ind w:left="106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300" w:type="dxa"/>
        <w:tblInd w:w="-318" w:type="dxa"/>
        <w:tblLayout w:type="fixed"/>
        <w:tblLook w:val="04A0"/>
      </w:tblPr>
      <w:tblGrid>
        <w:gridCol w:w="851"/>
        <w:gridCol w:w="5382"/>
        <w:gridCol w:w="851"/>
        <w:gridCol w:w="855"/>
        <w:gridCol w:w="15"/>
        <w:gridCol w:w="836"/>
        <w:gridCol w:w="1510"/>
      </w:tblGrid>
      <w:tr w:rsidR="00CD1914" w:rsidRPr="00D876EB" w:rsidTr="00137308">
        <w:trPr>
          <w:trHeight w:val="375"/>
        </w:trPr>
        <w:tc>
          <w:tcPr>
            <w:tcW w:w="851" w:type="dxa"/>
            <w:vMerge w:val="restart"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382" w:type="dxa"/>
            <w:vMerge w:val="restart"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851" w:type="dxa"/>
            <w:vMerge w:val="restart"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Кол.</w:t>
            </w:r>
          </w:p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510" w:type="dxa"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корректировка</w:t>
            </w:r>
          </w:p>
        </w:tc>
      </w:tr>
      <w:tr w:rsidR="00CD1914" w:rsidRPr="00D876EB" w:rsidTr="00137308">
        <w:trPr>
          <w:trHeight w:val="270"/>
        </w:trPr>
        <w:tc>
          <w:tcPr>
            <w:tcW w:w="851" w:type="dxa"/>
            <w:vMerge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382" w:type="dxa"/>
            <w:vMerge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1914" w:rsidRPr="00D876EB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10" w:type="dxa"/>
          </w:tcPr>
          <w:p w:rsidR="00CD1914" w:rsidRDefault="00CD1914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E26BA" w:rsidRPr="00D876EB" w:rsidTr="00137308">
        <w:tc>
          <w:tcPr>
            <w:tcW w:w="10300" w:type="dxa"/>
            <w:gridSpan w:val="7"/>
          </w:tcPr>
          <w:p w:rsidR="00CE26BA" w:rsidRPr="00D876EB" w:rsidRDefault="00CE26BA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Рациональные дроби (23 часа)</w:t>
            </w: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2" w:type="dxa"/>
          </w:tcPr>
          <w:p w:rsidR="000B6B3D" w:rsidRPr="00D876EB" w:rsidRDefault="000B6B3D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2" w:type="dxa"/>
          </w:tcPr>
          <w:p w:rsidR="000B6B3D" w:rsidRPr="00D876EB" w:rsidRDefault="000B6B3D" w:rsidP="002F0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2" w:type="dxa"/>
          </w:tcPr>
          <w:p w:rsidR="000B6B3D" w:rsidRDefault="000B6B3D">
            <w:r w:rsidRPr="000334AE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свойство дроби. 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2" w:type="dxa"/>
          </w:tcPr>
          <w:p w:rsidR="000B6B3D" w:rsidRDefault="000B6B3D">
            <w:r w:rsidRPr="000334AE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свойство дроби. 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дробей.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Сумма и разность дробей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одинаковыми знаменателями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Сумма и разность дробей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одинаковыми знаменателями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Сумма и разность дробей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разными знаменателями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Сумма и разность дробей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разными знаменателями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Сумма и разность дробей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разными знаменателями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Сумма и разность дробей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разными знаменателями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 «Сумма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разность  рациональных  дробей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дробей. Возведение дроби в степень.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014F4A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014F4A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Умножение дробей. Возведение дроби в степень.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Деление дробей.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Деление дробей.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2" w:type="dxa"/>
          </w:tcPr>
          <w:p w:rsidR="000B6B3D" w:rsidRDefault="000B6B3D">
            <w:r w:rsidRPr="00B0351A">
              <w:rPr>
                <w:rFonts w:ascii="Times New Roman" w:hAnsi="Times New Roman" w:cs="Times New Roman"/>
                <w:sz w:val="28"/>
                <w:szCs w:val="28"/>
              </w:rPr>
              <w:t>Произведение и частное дробей.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2" w:type="dxa"/>
          </w:tcPr>
          <w:p w:rsidR="000B6B3D" w:rsidRDefault="000B6B3D">
            <w:r w:rsidRPr="00B0351A">
              <w:rPr>
                <w:rFonts w:ascii="Times New Roman" w:hAnsi="Times New Roman" w:cs="Times New Roman"/>
                <w:sz w:val="28"/>
                <w:szCs w:val="28"/>
              </w:rPr>
              <w:t>Произведение и частное дробей.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 рациональных выражений.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 рациональных выражений.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82" w:type="dxa"/>
          </w:tcPr>
          <w:p w:rsidR="000B6B3D" w:rsidRPr="008D3531" w:rsidRDefault="000B6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531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у=</w:t>
            </w:r>
            <m:oMath>
              <w:proofErr w:type="spellEnd"/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её график.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82" w:type="dxa"/>
          </w:tcPr>
          <w:p w:rsidR="000B6B3D" w:rsidRDefault="000B6B3D">
            <w:r w:rsidRPr="008D3531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у=</w:t>
            </w:r>
            <m:oMath>
              <w:proofErr w:type="spellEnd"/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её график.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 «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Произведение и частное рациональных  дробей»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10300" w:type="dxa"/>
            <w:gridSpan w:val="7"/>
          </w:tcPr>
          <w:p w:rsidR="000B6B3D" w:rsidRPr="00D876EB" w:rsidRDefault="000B6B3D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Квадратные корни (19 часов)</w:t>
            </w: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Действительные числа.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Действительные числа.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Арифметический квадратный корень.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82" w:type="dxa"/>
          </w:tcPr>
          <w:p w:rsidR="000B6B3D" w:rsidRDefault="000B6B3D">
            <w:r w:rsidRPr="00536D3B">
              <w:rPr>
                <w:rFonts w:ascii="Times New Roman" w:hAnsi="Times New Roman" w:cs="Times New Roman"/>
                <w:sz w:val="28"/>
                <w:szCs w:val="28"/>
              </w:rPr>
              <w:t>Арифметический квадратный корень.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82" w:type="dxa"/>
          </w:tcPr>
          <w:p w:rsidR="000B6B3D" w:rsidRPr="008D3531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Уравнение  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приближенных значений квадратного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2" w:type="dxa"/>
          </w:tcPr>
          <w:p w:rsidR="000B6B3D" w:rsidRDefault="000B6B3D" w:rsidP="008D353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e>
              </m:rad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её график.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произведения и дроби.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степени.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82" w:type="dxa"/>
          </w:tcPr>
          <w:p w:rsidR="000B6B3D" w:rsidRDefault="000B6B3D">
            <w:r w:rsidRPr="00FB5BFF">
              <w:rPr>
                <w:rFonts w:ascii="Times New Roman" w:hAnsi="Times New Roman" w:cs="Times New Roman"/>
                <w:sz w:val="28"/>
                <w:szCs w:val="28"/>
              </w:rPr>
              <w:t>Свойства арифметического квадратного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3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 арифметического квадратного корня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Вынесение множителя за знак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382" w:type="dxa"/>
          </w:tcPr>
          <w:p w:rsidR="000B6B3D" w:rsidRPr="008D3531" w:rsidRDefault="000B6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531">
              <w:rPr>
                <w:rFonts w:ascii="Times New Roman" w:hAnsi="Times New Roman" w:cs="Times New Roman"/>
                <w:sz w:val="28"/>
                <w:szCs w:val="28"/>
              </w:rPr>
              <w:t>Внесение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3531">
              <w:rPr>
                <w:rFonts w:ascii="Times New Roman" w:hAnsi="Times New Roman" w:cs="Times New Roman"/>
                <w:sz w:val="28"/>
                <w:szCs w:val="28"/>
              </w:rPr>
              <w:t>ожителя под знак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Вынесение множителя за знак корня.</w:t>
            </w:r>
            <w:r w:rsidRPr="008D3531">
              <w:rPr>
                <w:rFonts w:ascii="Times New Roman" w:hAnsi="Times New Roman" w:cs="Times New Roman"/>
                <w:sz w:val="28"/>
                <w:szCs w:val="28"/>
              </w:rPr>
              <w:t xml:space="preserve"> Внесение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3531">
              <w:rPr>
                <w:rFonts w:ascii="Times New Roman" w:hAnsi="Times New Roman" w:cs="Times New Roman"/>
                <w:sz w:val="28"/>
                <w:szCs w:val="28"/>
              </w:rPr>
              <w:t>ожителя под знак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выражений, содержащих квадратные корни.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выражений, содержащих квадратные корни.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382" w:type="dxa"/>
          </w:tcPr>
          <w:p w:rsidR="000B6B3D" w:rsidRDefault="000B6B3D">
            <w:r w:rsidRPr="005E0491">
              <w:rPr>
                <w:rFonts w:ascii="Times New Roman" w:hAnsi="Times New Roman" w:cs="Times New Roman"/>
                <w:sz w:val="28"/>
                <w:szCs w:val="28"/>
              </w:rPr>
              <w:t>Применение свойств арифметического квадратного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382" w:type="dxa"/>
          </w:tcPr>
          <w:p w:rsidR="000B6B3D" w:rsidRDefault="000B6B3D">
            <w:r w:rsidRPr="005E0491">
              <w:rPr>
                <w:rFonts w:ascii="Times New Roman" w:hAnsi="Times New Roman" w:cs="Times New Roman"/>
                <w:sz w:val="28"/>
                <w:szCs w:val="28"/>
              </w:rPr>
              <w:t>Применение свойств арифметического квадратного корня.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4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свойств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 арифметического квадратного корня.»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9445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10300" w:type="dxa"/>
            <w:gridSpan w:val="7"/>
          </w:tcPr>
          <w:p w:rsidR="000B6B3D" w:rsidRPr="00D876EB" w:rsidRDefault="000B6B3D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Квадратные уравнения (21 часа)</w:t>
            </w: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382" w:type="dxa"/>
          </w:tcPr>
          <w:p w:rsidR="000B6B3D" w:rsidRPr="00F227F4" w:rsidRDefault="000B6B3D" w:rsidP="004B15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Неполные квадратные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382" w:type="dxa"/>
          </w:tcPr>
          <w:p w:rsidR="000B6B3D" w:rsidRDefault="000B6B3D">
            <w:r>
              <w:rPr>
                <w:rFonts w:ascii="Times New Roman" w:hAnsi="Times New Roman" w:cs="Times New Roman"/>
                <w:sz w:val="28"/>
                <w:szCs w:val="28"/>
              </w:rPr>
              <w:t>Неполные квадратные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382" w:type="dxa"/>
          </w:tcPr>
          <w:p w:rsidR="000B6B3D" w:rsidRPr="00F227F4" w:rsidRDefault="000B6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Формула корней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дратного уравнения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382" w:type="dxa"/>
          </w:tcPr>
          <w:p w:rsidR="000B6B3D" w:rsidRDefault="000B6B3D"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Формула корней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дратного уравнения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382" w:type="dxa"/>
          </w:tcPr>
          <w:p w:rsidR="000B6B3D" w:rsidRDefault="000B6B3D">
            <w:r w:rsidRPr="00E37883">
              <w:rPr>
                <w:rFonts w:ascii="Times New Roman" w:hAnsi="Times New Roman" w:cs="Times New Roman"/>
                <w:sz w:val="28"/>
                <w:szCs w:val="28"/>
              </w:rPr>
              <w:t>Квадратное уравнение и его корни.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382" w:type="dxa"/>
          </w:tcPr>
          <w:p w:rsidR="000B6B3D" w:rsidRDefault="000B6B3D">
            <w:r w:rsidRPr="00E37883">
              <w:rPr>
                <w:rFonts w:ascii="Times New Roman" w:hAnsi="Times New Roman" w:cs="Times New Roman"/>
                <w:sz w:val="28"/>
                <w:szCs w:val="28"/>
              </w:rPr>
              <w:t>Квадратное уравнение и его корни.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382" w:type="dxa"/>
          </w:tcPr>
          <w:p w:rsidR="000B6B3D" w:rsidRPr="00F227F4" w:rsidRDefault="000B6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квадратных уравнений.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82" w:type="dxa"/>
          </w:tcPr>
          <w:p w:rsidR="000B6B3D" w:rsidRDefault="000B6B3D"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квадратных уравнений.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382" w:type="dxa"/>
          </w:tcPr>
          <w:p w:rsidR="000B6B3D" w:rsidRPr="00F227F4" w:rsidRDefault="000B6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Теорема Виета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382" w:type="dxa"/>
          </w:tcPr>
          <w:p w:rsidR="000B6B3D" w:rsidRDefault="000B6B3D">
            <w:r w:rsidRPr="00F227F4">
              <w:rPr>
                <w:rFonts w:ascii="Times New Roman" w:hAnsi="Times New Roman" w:cs="Times New Roman"/>
                <w:sz w:val="28"/>
                <w:szCs w:val="28"/>
              </w:rPr>
              <w:t>Теорема Виета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5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 «Квадратное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уравнение»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382" w:type="dxa"/>
          </w:tcPr>
          <w:p w:rsidR="000B6B3D" w:rsidRDefault="000B6B3D">
            <w:r w:rsidRPr="00905B6B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6  «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Рациональные уравнения»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10300" w:type="dxa"/>
            <w:gridSpan w:val="7"/>
          </w:tcPr>
          <w:p w:rsidR="000B6B3D" w:rsidRPr="00D876EB" w:rsidRDefault="000B6B3D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Неравенства (20  часов)</w:t>
            </w: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382" w:type="dxa"/>
          </w:tcPr>
          <w:p w:rsidR="000B6B3D" w:rsidRPr="00D876EB" w:rsidRDefault="000B6B3D" w:rsidP="009065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словые неравенства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382" w:type="dxa"/>
          </w:tcPr>
          <w:p w:rsidR="000B6B3D" w:rsidRDefault="000B6B3D">
            <w:r w:rsidRPr="00DA2B47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 и их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7 «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Числовые неравенства»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382" w:type="dxa"/>
          </w:tcPr>
          <w:p w:rsidR="000B6B3D" w:rsidRDefault="000B6B3D">
            <w:r w:rsidRPr="00BB612F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 и их системы.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8 «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и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неравенств с одной переменной»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10300" w:type="dxa"/>
            <w:gridSpan w:val="7"/>
          </w:tcPr>
          <w:p w:rsidR="000B6B3D" w:rsidRPr="00D876EB" w:rsidRDefault="000B6B3D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Степень с целым показателем. Элементы статистики (11 часов)</w:t>
            </w: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382" w:type="dxa"/>
          </w:tcPr>
          <w:p w:rsidR="000B6B3D" w:rsidRDefault="000B6B3D">
            <w:r w:rsidRPr="00D72106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382" w:type="dxa"/>
          </w:tcPr>
          <w:p w:rsidR="000B6B3D" w:rsidRDefault="000B6B3D">
            <w:r w:rsidRPr="00D72106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382" w:type="dxa"/>
          </w:tcPr>
          <w:p w:rsidR="000B6B3D" w:rsidRDefault="000B6B3D">
            <w:r w:rsidRPr="00D72106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382" w:type="dxa"/>
          </w:tcPr>
          <w:p w:rsidR="000B6B3D" w:rsidRDefault="000B6B3D">
            <w:r w:rsidRPr="00D72106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91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382" w:type="dxa"/>
          </w:tcPr>
          <w:p w:rsidR="000B6B3D" w:rsidRDefault="000B6B3D">
            <w:r w:rsidRPr="00D72106">
              <w:rPr>
                <w:rFonts w:ascii="Times New Roman" w:hAnsi="Times New Roman" w:cs="Times New Roman"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CD1914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D191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CD1914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382" w:type="dxa"/>
          </w:tcPr>
          <w:p w:rsidR="000B6B3D" w:rsidRPr="00D876EB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9 </w:t>
            </w: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 xml:space="preserve"> «Степень с целым показателем»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CD1914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D191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CD1914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382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Элементы статистики.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382" w:type="dxa"/>
          </w:tcPr>
          <w:p w:rsidR="000B6B3D" w:rsidRDefault="000B6B3D">
            <w:r w:rsidRPr="00EC4183">
              <w:rPr>
                <w:rFonts w:ascii="Times New Roman" w:hAnsi="Times New Roman" w:cs="Times New Roman"/>
                <w:sz w:val="28"/>
                <w:szCs w:val="28"/>
              </w:rPr>
              <w:t>Элементы статистики.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382" w:type="dxa"/>
          </w:tcPr>
          <w:p w:rsidR="000B6B3D" w:rsidRDefault="000B6B3D">
            <w:r w:rsidRPr="00EC4183">
              <w:rPr>
                <w:rFonts w:ascii="Times New Roman" w:hAnsi="Times New Roman" w:cs="Times New Roman"/>
                <w:sz w:val="28"/>
                <w:szCs w:val="28"/>
              </w:rPr>
              <w:t>Элементы статистики.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91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382" w:type="dxa"/>
          </w:tcPr>
          <w:p w:rsidR="000B6B3D" w:rsidRDefault="000B6B3D">
            <w:r w:rsidRPr="00EC4183">
              <w:rPr>
                <w:rFonts w:ascii="Times New Roman" w:hAnsi="Times New Roman" w:cs="Times New Roman"/>
                <w:sz w:val="28"/>
                <w:szCs w:val="28"/>
              </w:rPr>
              <w:t>Элементы статистики.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10300" w:type="dxa"/>
            <w:gridSpan w:val="7"/>
          </w:tcPr>
          <w:p w:rsidR="000B6B3D" w:rsidRPr="00D876EB" w:rsidRDefault="000B6B3D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(7 часов)</w:t>
            </w: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382" w:type="dxa"/>
          </w:tcPr>
          <w:p w:rsidR="000B6B3D" w:rsidRPr="00CE26BA" w:rsidRDefault="000B6B3D" w:rsidP="00CE2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6BA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CE26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382" w:type="dxa"/>
          </w:tcPr>
          <w:p w:rsidR="000B6B3D" w:rsidRDefault="000B6B3D">
            <w:r w:rsidRPr="00CA102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382" w:type="dxa"/>
          </w:tcPr>
          <w:p w:rsidR="000B6B3D" w:rsidRDefault="000B6B3D">
            <w:r w:rsidRPr="00CA102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382" w:type="dxa"/>
          </w:tcPr>
          <w:p w:rsidR="000B6B3D" w:rsidRDefault="000B6B3D">
            <w:r w:rsidRPr="00CA102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382" w:type="dxa"/>
          </w:tcPr>
          <w:p w:rsidR="000B6B3D" w:rsidRDefault="000B6B3D">
            <w:r w:rsidRPr="00CA102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382" w:type="dxa"/>
          </w:tcPr>
          <w:p w:rsidR="000B6B3D" w:rsidRDefault="000B6B3D">
            <w:r w:rsidRPr="00CA102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382" w:type="dxa"/>
          </w:tcPr>
          <w:p w:rsidR="000B6B3D" w:rsidRDefault="000B6B3D">
            <w:r w:rsidRPr="00CA102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B3D" w:rsidRPr="00D876EB" w:rsidTr="00137308">
        <w:tc>
          <w:tcPr>
            <w:tcW w:w="851" w:type="dxa"/>
          </w:tcPr>
          <w:p w:rsidR="000B6B3D" w:rsidRPr="00D876EB" w:rsidRDefault="000B6B3D" w:rsidP="004B1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382" w:type="dxa"/>
          </w:tcPr>
          <w:p w:rsidR="000B6B3D" w:rsidRPr="00D876EB" w:rsidRDefault="000B6B3D" w:rsidP="00B50A6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Итоговыйурок</w:t>
            </w:r>
          </w:p>
        </w:tc>
        <w:tc>
          <w:tcPr>
            <w:tcW w:w="851" w:type="dxa"/>
          </w:tcPr>
          <w:p w:rsidR="000B6B3D" w:rsidRPr="00D876EB" w:rsidRDefault="000B6B3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0B6B3D" w:rsidRPr="00D876EB" w:rsidRDefault="000B6B3D" w:rsidP="00CD19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0B6B3D" w:rsidRPr="00D876EB" w:rsidRDefault="000B6B3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829" w:rsidRPr="00D876EB" w:rsidRDefault="00124829" w:rsidP="00B50A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26BA" w:rsidRDefault="00CE26BA" w:rsidP="00E937B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70D" w:rsidRDefault="0083570D" w:rsidP="00E255F9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26BA" w:rsidRPr="00CE26BA" w:rsidRDefault="00CE26BA" w:rsidP="00CE26BA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6BA">
        <w:rPr>
          <w:rFonts w:ascii="Times New Roman" w:hAnsi="Times New Roman" w:cs="Times New Roman"/>
          <w:b/>
          <w:bCs/>
          <w:sz w:val="28"/>
          <w:szCs w:val="28"/>
        </w:rPr>
        <w:t>Учебно-методические средства обучения</w:t>
      </w:r>
    </w:p>
    <w:p w:rsidR="00E937B4" w:rsidRPr="00D876EB" w:rsidRDefault="00B50A69" w:rsidP="00E937B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6EB">
        <w:rPr>
          <w:rFonts w:ascii="Times New Roman" w:hAnsi="Times New Roman" w:cs="Times New Roman"/>
          <w:bCs/>
          <w:sz w:val="28"/>
          <w:szCs w:val="28"/>
        </w:rPr>
        <w:t>Л</w:t>
      </w:r>
      <w:r w:rsidR="00E937B4" w:rsidRPr="00D876EB">
        <w:rPr>
          <w:rFonts w:ascii="Times New Roman" w:hAnsi="Times New Roman" w:cs="Times New Roman"/>
          <w:bCs/>
          <w:sz w:val="28"/>
          <w:szCs w:val="28"/>
        </w:rPr>
        <w:t xml:space="preserve">итература: </w:t>
      </w:r>
    </w:p>
    <w:p w:rsidR="00E937B4" w:rsidRPr="00CE26BA" w:rsidRDefault="00B50A69" w:rsidP="00B50A6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Макарычев  Ю.Н.2010</w:t>
      </w:r>
      <w:r w:rsidR="00E937B4" w:rsidRPr="00D876EB">
        <w:rPr>
          <w:rFonts w:ascii="Times New Roman" w:hAnsi="Times New Roman" w:cs="Times New Roman"/>
          <w:sz w:val="28"/>
          <w:szCs w:val="28"/>
        </w:rPr>
        <w:t xml:space="preserve"> г. М., Просвещение. Алгебра 8 класс, учебник.</w:t>
      </w:r>
    </w:p>
    <w:p w:rsidR="00E937B4" w:rsidRPr="00CE26BA" w:rsidRDefault="00E937B4" w:rsidP="00E937B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Макарычев  Ю.Н.2005 г. М., Просвещение. Элементы статистики и теории вероятностей. 7 – 9 класс, учебник.</w:t>
      </w:r>
    </w:p>
    <w:p w:rsidR="00B50A69" w:rsidRPr="00D876EB" w:rsidRDefault="00B50A69" w:rsidP="00B50A69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Дидактический материал:</w:t>
      </w:r>
    </w:p>
    <w:p w:rsidR="00E937B4" w:rsidRPr="00D876EB" w:rsidRDefault="00E937B4" w:rsidP="00B50A6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Жохов В.И. 2004 г. М., Просвещение. Дидактические материалы.</w:t>
      </w:r>
    </w:p>
    <w:p w:rsidR="00E937B4" w:rsidRPr="00D876EB" w:rsidRDefault="00E937B4" w:rsidP="00B50A6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lastRenderedPageBreak/>
        <w:t xml:space="preserve">Жохов В.И.. Карташева Г.Д.  2000 г. М., </w:t>
      </w:r>
      <w:proofErr w:type="spellStart"/>
      <w:r w:rsidRPr="00D876EB">
        <w:rPr>
          <w:rFonts w:ascii="Times New Roman" w:hAnsi="Times New Roman" w:cs="Times New Roman"/>
          <w:sz w:val="28"/>
          <w:szCs w:val="28"/>
        </w:rPr>
        <w:t>Вербум</w:t>
      </w:r>
      <w:proofErr w:type="spellEnd"/>
      <w:r w:rsidRPr="00D876EB">
        <w:rPr>
          <w:rFonts w:ascii="Times New Roman" w:hAnsi="Times New Roman" w:cs="Times New Roman"/>
          <w:sz w:val="28"/>
          <w:szCs w:val="28"/>
        </w:rPr>
        <w:t xml:space="preserve"> – М. Методические рекомендации.</w:t>
      </w:r>
    </w:p>
    <w:p w:rsidR="00E937B4" w:rsidRPr="00D876EB" w:rsidRDefault="00E937B4" w:rsidP="00B50A6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Алтынов П.И. 2005 г. М., Дрофа. Алгебра 7 – 9 классы. Тесты.</w:t>
      </w:r>
    </w:p>
    <w:p w:rsidR="008E5DD0" w:rsidRPr="00CE26BA" w:rsidRDefault="00E937B4" w:rsidP="00CE26B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Л.Д.Лаппо, М.А.Попов. Методические рекомендации. Наглядные пособия по алгебре.8 класс.</w:t>
      </w:r>
    </w:p>
    <w:p w:rsidR="00744F50" w:rsidRDefault="00744F50" w:rsidP="008E5DD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E5DD0" w:rsidRPr="00D876EB" w:rsidRDefault="00B50A69" w:rsidP="008E5DD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E937B4" w:rsidRPr="00D876EB" w:rsidRDefault="00B50A69" w:rsidP="00E937B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Комплект таблиц</w:t>
      </w:r>
      <w:r w:rsidR="00E937B4" w:rsidRPr="00D876EB">
        <w:rPr>
          <w:rFonts w:ascii="Times New Roman" w:hAnsi="Times New Roman" w:cs="Times New Roman"/>
          <w:sz w:val="28"/>
          <w:szCs w:val="28"/>
        </w:rPr>
        <w:t>: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Рациональные дроби и их свойства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Сумма и разность дробей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Произведение и частное дробей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 xml:space="preserve">Функцияу=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D876EB">
        <w:rPr>
          <w:rFonts w:ascii="Times New Roman" w:hAnsi="Times New Roman" w:cs="Times New Roman"/>
          <w:sz w:val="28"/>
          <w:szCs w:val="28"/>
        </w:rPr>
        <w:t xml:space="preserve"> и её график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Действительные числа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Арифметический квадратный корень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Функция у=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</m:oMath>
      <w:r w:rsidRPr="00D876EB">
        <w:rPr>
          <w:rFonts w:ascii="Times New Roman" w:hAnsi="Times New Roman" w:cs="Times New Roman"/>
          <w:sz w:val="28"/>
          <w:szCs w:val="28"/>
        </w:rPr>
        <w:t>и её график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Свойства арифметического квадратного корня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Квадратное уравнение и его корни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Формула корней квадратного уравнения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Дробные рациональные уравнения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Числовые неравенства и их свойства</w:t>
      </w:r>
    </w:p>
    <w:p w:rsidR="00E937B4" w:rsidRPr="00D876EB" w:rsidRDefault="00E937B4" w:rsidP="00FE481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Неравенства с одной перемен</w:t>
      </w:r>
      <w:r w:rsidR="00B50A69" w:rsidRPr="00D876EB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Pr="00D876EB">
        <w:rPr>
          <w:rFonts w:ascii="Times New Roman" w:hAnsi="Times New Roman" w:cs="Times New Roman"/>
          <w:sz w:val="28"/>
          <w:szCs w:val="28"/>
        </w:rPr>
        <w:t>ой и их системы</w:t>
      </w:r>
    </w:p>
    <w:p w:rsidR="00124829" w:rsidRPr="00D876EB" w:rsidRDefault="00E937B4" w:rsidP="00B50A69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6EB">
        <w:rPr>
          <w:rFonts w:ascii="Times New Roman" w:hAnsi="Times New Roman" w:cs="Times New Roman"/>
          <w:sz w:val="28"/>
          <w:szCs w:val="28"/>
        </w:rPr>
        <w:t>Степень с целым показателем и её свойства</w:t>
      </w:r>
    </w:p>
    <w:p w:rsidR="00124829" w:rsidRPr="008E5DD0" w:rsidRDefault="00124829" w:rsidP="00D876E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24829" w:rsidRPr="008E5DD0" w:rsidSect="00B73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BE3346"/>
    <w:multiLevelType w:val="hybridMultilevel"/>
    <w:tmpl w:val="1F1E1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E65E0"/>
    <w:multiLevelType w:val="hybridMultilevel"/>
    <w:tmpl w:val="784A2CA0"/>
    <w:lvl w:ilvl="0" w:tplc="75EC6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8B30A7"/>
    <w:multiLevelType w:val="hybridMultilevel"/>
    <w:tmpl w:val="7A021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5457A"/>
    <w:multiLevelType w:val="hybridMultilevel"/>
    <w:tmpl w:val="36722E4A"/>
    <w:lvl w:ilvl="0" w:tplc="4422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FCB3144"/>
    <w:multiLevelType w:val="hybridMultilevel"/>
    <w:tmpl w:val="52702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621EE"/>
    <w:multiLevelType w:val="hybridMultilevel"/>
    <w:tmpl w:val="31B415C6"/>
    <w:lvl w:ilvl="0" w:tplc="C5C46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44E89"/>
    <w:multiLevelType w:val="hybridMultilevel"/>
    <w:tmpl w:val="229E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85F4F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D057790"/>
    <w:multiLevelType w:val="hybridMultilevel"/>
    <w:tmpl w:val="4ACAB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874FF9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4F744D9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6A407C1"/>
    <w:multiLevelType w:val="hybridMultilevel"/>
    <w:tmpl w:val="9D44C454"/>
    <w:lvl w:ilvl="0" w:tplc="89448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62540D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4A70834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D951784"/>
    <w:multiLevelType w:val="hybridMultilevel"/>
    <w:tmpl w:val="2898A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522E2A"/>
    <w:multiLevelType w:val="hybridMultilevel"/>
    <w:tmpl w:val="81ECC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E84185"/>
    <w:multiLevelType w:val="hybridMultilevel"/>
    <w:tmpl w:val="83720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8"/>
  </w:num>
  <w:num w:numId="7">
    <w:abstractNumId w:val="6"/>
  </w:num>
  <w:num w:numId="8">
    <w:abstractNumId w:val="17"/>
  </w:num>
  <w:num w:numId="9">
    <w:abstractNumId w:val="18"/>
  </w:num>
  <w:num w:numId="10">
    <w:abstractNumId w:val="21"/>
  </w:num>
  <w:num w:numId="11">
    <w:abstractNumId w:val="1"/>
  </w:num>
  <w:num w:numId="12">
    <w:abstractNumId w:val="22"/>
  </w:num>
  <w:num w:numId="13">
    <w:abstractNumId w:val="13"/>
  </w:num>
  <w:num w:numId="14">
    <w:abstractNumId w:val="4"/>
  </w:num>
  <w:num w:numId="15">
    <w:abstractNumId w:val="11"/>
  </w:num>
  <w:num w:numId="16">
    <w:abstractNumId w:val="16"/>
  </w:num>
  <w:num w:numId="17">
    <w:abstractNumId w:val="5"/>
  </w:num>
  <w:num w:numId="18">
    <w:abstractNumId w:val="3"/>
  </w:num>
  <w:num w:numId="19">
    <w:abstractNumId w:val="14"/>
  </w:num>
  <w:num w:numId="20">
    <w:abstractNumId w:val="15"/>
  </w:num>
  <w:num w:numId="21">
    <w:abstractNumId w:val="20"/>
  </w:num>
  <w:num w:numId="22">
    <w:abstractNumId w:val="19"/>
  </w:num>
  <w:num w:numId="23">
    <w:abstractNumId w:val="23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84814"/>
    <w:rsid w:val="00014F4A"/>
    <w:rsid w:val="000161D8"/>
    <w:rsid w:val="00042492"/>
    <w:rsid w:val="000B2F8B"/>
    <w:rsid w:val="000B6B3D"/>
    <w:rsid w:val="0010625B"/>
    <w:rsid w:val="00124829"/>
    <w:rsid w:val="00137308"/>
    <w:rsid w:val="002254BB"/>
    <w:rsid w:val="00232216"/>
    <w:rsid w:val="00276B42"/>
    <w:rsid w:val="002E43E7"/>
    <w:rsid w:val="002F0397"/>
    <w:rsid w:val="00303EB7"/>
    <w:rsid w:val="0033545E"/>
    <w:rsid w:val="0035562F"/>
    <w:rsid w:val="003718EA"/>
    <w:rsid w:val="003D69AD"/>
    <w:rsid w:val="00430022"/>
    <w:rsid w:val="004355E1"/>
    <w:rsid w:val="004742DA"/>
    <w:rsid w:val="004B15C2"/>
    <w:rsid w:val="004E7FF8"/>
    <w:rsid w:val="005A3607"/>
    <w:rsid w:val="0063411D"/>
    <w:rsid w:val="006621F4"/>
    <w:rsid w:val="006D6D7A"/>
    <w:rsid w:val="00744F50"/>
    <w:rsid w:val="00766250"/>
    <w:rsid w:val="0083570D"/>
    <w:rsid w:val="00841D24"/>
    <w:rsid w:val="008D3531"/>
    <w:rsid w:val="008E5DD0"/>
    <w:rsid w:val="009065E5"/>
    <w:rsid w:val="009A2CAF"/>
    <w:rsid w:val="00A4722F"/>
    <w:rsid w:val="00A5404D"/>
    <w:rsid w:val="00A577C9"/>
    <w:rsid w:val="00A579FD"/>
    <w:rsid w:val="00A62A55"/>
    <w:rsid w:val="00AC1E00"/>
    <w:rsid w:val="00B50A69"/>
    <w:rsid w:val="00B73893"/>
    <w:rsid w:val="00C56ABE"/>
    <w:rsid w:val="00C84814"/>
    <w:rsid w:val="00CD1914"/>
    <w:rsid w:val="00CE26BA"/>
    <w:rsid w:val="00D33DD3"/>
    <w:rsid w:val="00D876EB"/>
    <w:rsid w:val="00DE1093"/>
    <w:rsid w:val="00E20A75"/>
    <w:rsid w:val="00E255F9"/>
    <w:rsid w:val="00E509B9"/>
    <w:rsid w:val="00E83E47"/>
    <w:rsid w:val="00E937B4"/>
    <w:rsid w:val="00ED302B"/>
    <w:rsid w:val="00F227F4"/>
    <w:rsid w:val="00F667D8"/>
    <w:rsid w:val="00FD340B"/>
    <w:rsid w:val="00FE3E56"/>
    <w:rsid w:val="00FE4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E937B4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9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F3622-854E-4B74-8A3A-D609D7696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8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11284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Mirsud</dc:creator>
  <cp:lastModifiedBy>Роман</cp:lastModifiedBy>
  <cp:revision>10</cp:revision>
  <cp:lastPrinted>2012-10-12T12:57:00Z</cp:lastPrinted>
  <dcterms:created xsi:type="dcterms:W3CDTF">2017-10-15T04:33:00Z</dcterms:created>
  <dcterms:modified xsi:type="dcterms:W3CDTF">2017-10-16T05:46:00Z</dcterms:modified>
</cp:coreProperties>
</file>